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C4FB" w14:textId="77777777" w:rsidR="002E7937" w:rsidRPr="00A93574" w:rsidRDefault="003F69B3" w:rsidP="00A93574">
      <w:pPr>
        <w:pStyle w:val="Title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14:paraId="7436C4FC" w14:textId="1A8F5D96" w:rsidR="00AB252A" w:rsidRPr="00A93574" w:rsidRDefault="00E75B7D" w:rsidP="00A93574">
      <w:pPr>
        <w:pStyle w:val="Title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02-07</w:t>
      </w:r>
      <w:r w:rsidR="00CC35A7">
        <w:rPr>
          <w:color w:val="FF0000"/>
          <w:sz w:val="20"/>
          <w:szCs w:val="20"/>
        </w:rPr>
        <w:t>-2017</w:t>
      </w:r>
      <w:r w:rsidR="002550E7" w:rsidRPr="00A93574">
        <w:rPr>
          <w:color w:val="FF0000"/>
          <w:sz w:val="20"/>
          <w:szCs w:val="20"/>
        </w:rPr>
        <w:t xml:space="preserve"> </w:t>
      </w:r>
      <w:r w:rsidR="002E7937" w:rsidRPr="00A93574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02:30pm in Delft</w:t>
      </w:r>
      <w:r w:rsidR="002E7937" w:rsidRPr="00A93574">
        <w:rPr>
          <w:color w:val="FF0000"/>
          <w:sz w:val="20"/>
          <w:szCs w:val="20"/>
        </w:rPr>
        <w:t>)</w:t>
      </w:r>
    </w:p>
    <w:p w14:paraId="7436C4FD" w14:textId="77777777" w:rsidR="00AB252A" w:rsidRPr="00FD45E8" w:rsidRDefault="006B3F84" w:rsidP="006B3F84">
      <w:pPr>
        <w:pStyle w:val="Heading2"/>
      </w:pPr>
      <w:r>
        <w:t>Call to Order</w:t>
      </w:r>
    </w:p>
    <w:p w14:paraId="7436C4FE" w14:textId="3B5E493E" w:rsidR="00AB252A" w:rsidRPr="00483D16" w:rsidRDefault="00F61129" w:rsidP="006B3F84">
      <w:pPr>
        <w:pStyle w:val="NormalIndented"/>
      </w:pPr>
      <w:r>
        <w:t xml:space="preserve">The </w:t>
      </w:r>
      <w:r w:rsidR="00E75B7D">
        <w:t>19</w:t>
      </w:r>
      <w:r w:rsidR="00CC41C0">
        <w:rPr>
          <w:vertAlign w:val="superscript"/>
        </w:rPr>
        <w:t>th</w:t>
      </w:r>
      <w:r w:rsidR="00DE58CA">
        <w:t xml:space="preserve"> </w:t>
      </w:r>
      <w:r>
        <w:t>monthly meeting of Boost Foundation was held on</w:t>
      </w:r>
      <w:r w:rsidR="00AB252A" w:rsidRPr="00483D16">
        <w:t xml:space="preserve"> </w:t>
      </w:r>
      <w:r w:rsidR="00E75B7D">
        <w:t>02-07</w:t>
      </w:r>
      <w:r w:rsidR="004C765F">
        <w:t>-</w:t>
      </w:r>
      <w:r w:rsidR="00DC6437">
        <w:t>2017 in</w:t>
      </w:r>
      <w:r w:rsidR="00E75B7D">
        <w:t xml:space="preserve"> Delft at</w:t>
      </w:r>
      <w:r w:rsidR="00DC6437">
        <w:t xml:space="preserve"> </w:t>
      </w:r>
      <w:r w:rsidR="00E75B7D">
        <w:t>OGD ICT-</w:t>
      </w:r>
      <w:proofErr w:type="spellStart"/>
      <w:r w:rsidR="00E75B7D">
        <w:t>diensten</w:t>
      </w:r>
      <w:proofErr w:type="spellEnd"/>
      <w:r w:rsidR="00E75B7D">
        <w:t>. It began at 14:3</w:t>
      </w:r>
      <w:r w:rsidR="003E1FB7">
        <w:t>0</w:t>
      </w:r>
      <w:r w:rsidR="00AB252A" w:rsidRPr="00483D16">
        <w:t xml:space="preserve"> and was pr</w:t>
      </w:r>
      <w:r>
        <w:t xml:space="preserve">esided over </w:t>
      </w:r>
      <w:r w:rsidR="008B2954">
        <w:t>by</w:t>
      </w:r>
      <w:r w:rsidR="003E1FB7">
        <w:t xml:space="preserve"> Ian Upton</w:t>
      </w:r>
      <w:r w:rsidR="00AB252A" w:rsidRPr="00483D16">
        <w:t xml:space="preserve">. </w:t>
      </w:r>
    </w:p>
    <w:p w14:paraId="7436C4FF" w14:textId="77777777" w:rsidR="00AB252A" w:rsidRPr="00FD45E8" w:rsidRDefault="00AB252A" w:rsidP="006B3F84">
      <w:pPr>
        <w:pStyle w:val="Heading2"/>
      </w:pPr>
      <w:r w:rsidRPr="00FD45E8">
        <w:t xml:space="preserve">Attendees </w:t>
      </w:r>
    </w:p>
    <w:p w14:paraId="4BECB9A4" w14:textId="53F691A7" w:rsidR="00231030" w:rsidRDefault="00CC35A7" w:rsidP="00346143">
      <w:pPr>
        <w:pStyle w:val="NormalIndented"/>
      </w:pPr>
      <w:r>
        <w:t>Voting m</w:t>
      </w:r>
      <w:r w:rsidR="00AB252A" w:rsidRPr="00483D16">
        <w:t xml:space="preserve">embers in attendance </w:t>
      </w:r>
      <w:r w:rsidR="00212237">
        <w:t>included</w:t>
      </w:r>
      <w:r w:rsidR="00BB2D75">
        <w:t xml:space="preserve">, </w:t>
      </w:r>
      <w:r w:rsidR="00E75B7D">
        <w:t>Ian Upton</w:t>
      </w:r>
      <w:r>
        <w:t>,</w:t>
      </w:r>
      <w:r w:rsidR="00E75B7D">
        <w:t xml:space="preserve"> Osman Akin (after 15:30)</w:t>
      </w:r>
      <w:r>
        <w:t>,</w:t>
      </w:r>
      <w:r w:rsidR="00DB3117">
        <w:t xml:space="preserve"> Rod</w:t>
      </w:r>
      <w:r w:rsidR="000A5AC0">
        <w:t xml:space="preserve">erick </w:t>
      </w:r>
      <w:proofErr w:type="spellStart"/>
      <w:r w:rsidR="000A5AC0">
        <w:t>Lodewijks</w:t>
      </w:r>
      <w:proofErr w:type="spellEnd"/>
      <w:r w:rsidR="008B2954">
        <w:t>,</w:t>
      </w:r>
      <w:r w:rsidR="00E75B7D">
        <w:rPr>
          <w:lang w:val="en-GB"/>
        </w:rPr>
        <w:t xml:space="preserve"> </w:t>
      </w:r>
      <w:proofErr w:type="spellStart"/>
      <w:r w:rsidR="00231030">
        <w:t>Henk</w:t>
      </w:r>
      <w:proofErr w:type="spellEnd"/>
      <w:r w:rsidR="00231030">
        <w:t xml:space="preserve"> Bethlehem</w:t>
      </w:r>
      <w:r w:rsidR="00E75B7D">
        <w:t xml:space="preserve"> (via skype) and </w:t>
      </w:r>
      <w:proofErr w:type="spellStart"/>
      <w:r w:rsidR="00E75B7D" w:rsidRPr="00CC35A7">
        <w:rPr>
          <w:lang w:val="en-GB"/>
        </w:rPr>
        <w:t>Remco</w:t>
      </w:r>
      <w:proofErr w:type="spellEnd"/>
      <w:r w:rsidR="00E75B7D" w:rsidRPr="00CC35A7">
        <w:rPr>
          <w:lang w:val="en-GB"/>
        </w:rPr>
        <w:t xml:space="preserve"> </w:t>
      </w:r>
      <w:proofErr w:type="spellStart"/>
      <w:r w:rsidR="00E75B7D" w:rsidRPr="00CC35A7">
        <w:rPr>
          <w:lang w:val="en-GB"/>
        </w:rPr>
        <w:t>Scherpenzeel</w:t>
      </w:r>
      <w:proofErr w:type="spellEnd"/>
      <w:r w:rsidR="00231030">
        <w:t>.</w:t>
      </w:r>
    </w:p>
    <w:p w14:paraId="5B99901D" w14:textId="3F50BF51" w:rsidR="00DC6437" w:rsidRDefault="00DC6437" w:rsidP="00346143">
      <w:pPr>
        <w:pStyle w:val="NormalIndented"/>
      </w:pPr>
      <w:r>
        <w:t xml:space="preserve">Voting members that were absent included </w:t>
      </w:r>
      <w:r w:rsidR="00E75B7D">
        <w:t xml:space="preserve">Erudini Smits and Justin </w:t>
      </w:r>
      <w:proofErr w:type="spellStart"/>
      <w:r w:rsidR="00E75B7D">
        <w:t>Sloove</w:t>
      </w:r>
      <w:proofErr w:type="spellEnd"/>
      <w:r w:rsidR="00E75B7D">
        <w:t>.</w:t>
      </w:r>
    </w:p>
    <w:p w14:paraId="748BD332" w14:textId="1D4606A4" w:rsidR="00231030" w:rsidRDefault="00E75B7D" w:rsidP="00346143">
      <w:pPr>
        <w:pStyle w:val="NormalIndented"/>
      </w:pPr>
      <w:r>
        <w:t>Non-voting members absent</w:t>
      </w:r>
      <w:r w:rsidR="00231030">
        <w:t xml:space="preserve"> included </w:t>
      </w:r>
      <w:r w:rsidR="00231030">
        <w:rPr>
          <w:lang w:val="en-GB"/>
        </w:rPr>
        <w:t xml:space="preserve">Marc René and </w:t>
      </w:r>
      <w:proofErr w:type="spellStart"/>
      <w:r w:rsidR="00231030">
        <w:rPr>
          <w:lang w:val="en-GB"/>
        </w:rPr>
        <w:t>Gert</w:t>
      </w:r>
      <w:proofErr w:type="spellEnd"/>
      <w:r w:rsidR="00231030">
        <w:rPr>
          <w:lang w:val="en-GB"/>
        </w:rPr>
        <w:t xml:space="preserve">-Jan </w:t>
      </w:r>
      <w:proofErr w:type="spellStart"/>
      <w:r w:rsidR="00231030">
        <w:rPr>
          <w:lang w:val="en-GB"/>
        </w:rPr>
        <w:t>ter</w:t>
      </w:r>
      <w:proofErr w:type="spellEnd"/>
      <w:r w:rsidR="00231030">
        <w:rPr>
          <w:lang w:val="en-GB"/>
        </w:rPr>
        <w:t xml:space="preserve"> </w:t>
      </w:r>
      <w:proofErr w:type="spellStart"/>
      <w:r w:rsidR="00231030">
        <w:rPr>
          <w:lang w:val="en-GB"/>
        </w:rPr>
        <w:t>Schure</w:t>
      </w:r>
      <w:proofErr w:type="spellEnd"/>
      <w:r>
        <w:rPr>
          <w:lang w:val="en-GB"/>
        </w:rPr>
        <w:t xml:space="preserve"> </w:t>
      </w:r>
    </w:p>
    <w:p w14:paraId="7436C502" w14:textId="77777777" w:rsidR="00AB252A" w:rsidRDefault="00EC27EC" w:rsidP="00EC27EC">
      <w:pPr>
        <w:pStyle w:val="Heading2"/>
      </w:pPr>
      <w:r w:rsidRPr="00EC27EC">
        <w:t>Proceedings</w:t>
      </w:r>
    </w:p>
    <w:p w14:paraId="5B5E3155" w14:textId="77777777" w:rsidR="00BB2D75" w:rsidRDefault="00CF027F" w:rsidP="00BB2D75">
      <w:pPr>
        <w:ind w:left="284"/>
        <w:rPr>
          <w:u w:val="single"/>
        </w:rPr>
      </w:pPr>
      <w:r>
        <w:rPr>
          <w:u w:val="single"/>
        </w:rPr>
        <w:t xml:space="preserve">Theme </w:t>
      </w:r>
    </w:p>
    <w:p w14:paraId="7436C504" w14:textId="09A3B187" w:rsidR="00CF027F" w:rsidRPr="00BB2D75" w:rsidRDefault="00DC6437" w:rsidP="00BB2D75">
      <w:pPr>
        <w:ind w:left="284"/>
        <w:rPr>
          <w:u w:val="single"/>
        </w:rPr>
      </w:pPr>
      <w:r>
        <w:t>Funding</w:t>
      </w:r>
    </w:p>
    <w:p w14:paraId="4993DDDE" w14:textId="77777777" w:rsidR="0046307F" w:rsidRPr="00E276C3" w:rsidRDefault="0046307F" w:rsidP="0046307F">
      <w:pPr>
        <w:ind w:firstLine="284"/>
        <w:rPr>
          <w:u w:val="single"/>
        </w:rPr>
      </w:pPr>
      <w:r w:rsidRPr="0051222E">
        <w:rPr>
          <w:u w:val="single"/>
        </w:rPr>
        <w:t>General updates</w:t>
      </w:r>
      <w:r>
        <w:rPr>
          <w:u w:val="single"/>
        </w:rPr>
        <w:t xml:space="preserve"> </w:t>
      </w:r>
    </w:p>
    <w:p w14:paraId="7FADA4A3" w14:textId="77777777" w:rsidR="00E75B7D" w:rsidRDefault="0046307F" w:rsidP="00E75B7D">
      <w:pPr>
        <w:ind w:left="284"/>
      </w:pPr>
      <w:r>
        <w:rPr>
          <w:i/>
        </w:rPr>
        <w:t>What went well</w:t>
      </w:r>
      <w:r w:rsidR="00E75B7D">
        <w:t>?</w:t>
      </w:r>
      <w:r w:rsidR="00E75B7D" w:rsidRPr="00E75B7D">
        <w:t xml:space="preserve"> </w:t>
      </w:r>
    </w:p>
    <w:p w14:paraId="208A5699" w14:textId="77777777" w:rsidR="00E75B7D" w:rsidRDefault="00E75B7D" w:rsidP="00E75B7D">
      <w:pPr>
        <w:pStyle w:val="ListParagraph"/>
        <w:numPr>
          <w:ilvl w:val="0"/>
          <w:numId w:val="38"/>
        </w:numPr>
      </w:pPr>
      <w:r>
        <w:t xml:space="preserve">Ian: </w:t>
      </w:r>
      <w:proofErr w:type="spellStart"/>
      <w:r>
        <w:t>Gert</w:t>
      </w:r>
      <w:proofErr w:type="spellEnd"/>
      <w:r>
        <w:t xml:space="preserve"> Jan fixed our on-line security. And the work </w:t>
      </w:r>
      <w:proofErr w:type="spellStart"/>
      <w:r>
        <w:t>Henk</w:t>
      </w:r>
      <w:proofErr w:type="spellEnd"/>
      <w:r>
        <w:t xml:space="preserve"> did on our Privacy Policy. R</w:t>
      </w:r>
      <w:r>
        <w:t>oderick’s donation of € 3.000,-.</w:t>
      </w:r>
    </w:p>
    <w:p w14:paraId="6BC1E77D" w14:textId="77777777" w:rsidR="00E75B7D" w:rsidRDefault="00E75B7D" w:rsidP="00E75B7D">
      <w:pPr>
        <w:pStyle w:val="ListParagraph"/>
        <w:numPr>
          <w:ilvl w:val="0"/>
          <w:numId w:val="38"/>
        </w:numPr>
      </w:pPr>
      <w:r>
        <w:t>Roderick: Privacy policy</w:t>
      </w:r>
      <w:r>
        <w:t>.</w:t>
      </w:r>
    </w:p>
    <w:p w14:paraId="1BD95551" w14:textId="77777777" w:rsidR="00E75B7D" w:rsidRDefault="00E75B7D" w:rsidP="00E75B7D">
      <w:pPr>
        <w:pStyle w:val="ListParagraph"/>
        <w:numPr>
          <w:ilvl w:val="0"/>
          <w:numId w:val="38"/>
        </w:numPr>
      </w:pPr>
      <w:proofErr w:type="spellStart"/>
      <w:r>
        <w:t>Remco</w:t>
      </w:r>
      <w:proofErr w:type="spellEnd"/>
      <w:r>
        <w:t>: The 2 extra meetings to get the funding machine started were constructive. Roderick’s donation of € 3.000,-.</w:t>
      </w:r>
    </w:p>
    <w:p w14:paraId="48B3676A" w14:textId="7BAAC6F5" w:rsidR="0046307F" w:rsidRPr="007F4264" w:rsidRDefault="00E75B7D" w:rsidP="00E75B7D">
      <w:pPr>
        <w:pStyle w:val="ListParagraph"/>
        <w:numPr>
          <w:ilvl w:val="0"/>
          <w:numId w:val="38"/>
        </w:numPr>
      </w:pPr>
      <w:proofErr w:type="spellStart"/>
      <w:r>
        <w:t>Henk</w:t>
      </w:r>
      <w:proofErr w:type="spellEnd"/>
      <w:r>
        <w:t xml:space="preserve">: Privacy policy and collaboration with </w:t>
      </w:r>
      <w:proofErr w:type="spellStart"/>
      <w:r>
        <w:t>Gert</w:t>
      </w:r>
      <w:proofErr w:type="spellEnd"/>
      <w:r>
        <w:t>-Jan.</w:t>
      </w:r>
    </w:p>
    <w:p w14:paraId="25931837" w14:textId="4646A058" w:rsidR="0046307F" w:rsidRDefault="0046307F" w:rsidP="0046307F">
      <w:pPr>
        <w:ind w:left="284"/>
        <w:rPr>
          <w:i/>
        </w:rPr>
      </w:pPr>
      <w:r>
        <w:rPr>
          <w:i/>
        </w:rPr>
        <w:t xml:space="preserve">What can we improve? </w:t>
      </w:r>
    </w:p>
    <w:p w14:paraId="1A8631C2" w14:textId="2EED8385" w:rsidR="00E75B7D" w:rsidRDefault="00E75B7D" w:rsidP="00E75B7D">
      <w:pPr>
        <w:pStyle w:val="ListParagraph"/>
        <w:numPr>
          <w:ilvl w:val="0"/>
          <w:numId w:val="39"/>
        </w:numPr>
      </w:pPr>
      <w:r>
        <w:t>Ian</w:t>
      </w:r>
      <w:r>
        <w:t>: Everybody was busy with other things in their life. We need to improve in handing over our work for Boost and communicating earlier on our absence.</w:t>
      </w:r>
    </w:p>
    <w:p w14:paraId="23A38F9B" w14:textId="3E6339A2" w:rsidR="00E75B7D" w:rsidRDefault="00E75B7D" w:rsidP="00E75B7D">
      <w:pPr>
        <w:pStyle w:val="ListParagraph"/>
        <w:numPr>
          <w:ilvl w:val="0"/>
          <w:numId w:val="39"/>
        </w:numPr>
      </w:pPr>
      <w:r>
        <w:t>Roderick: We are very fragmented as a team. We need to focus better on our core activities when it’s needed: Projects and Funding. Not with the secondary activities.</w:t>
      </w:r>
    </w:p>
    <w:p w14:paraId="3A334761" w14:textId="2F26D876" w:rsidR="00E75B7D" w:rsidRDefault="00E75B7D" w:rsidP="00E75B7D">
      <w:pPr>
        <w:pStyle w:val="ListParagraph"/>
        <w:numPr>
          <w:ilvl w:val="0"/>
          <w:numId w:val="39"/>
        </w:numPr>
      </w:pPr>
      <w:proofErr w:type="spellStart"/>
      <w:r>
        <w:t>Henk</w:t>
      </w:r>
      <w:proofErr w:type="spellEnd"/>
      <w:r>
        <w:t>: The attendance of meetings is very low. Probably the reason of Ian’s issue. Meetings are important. Otherwise we lose the overview.</w:t>
      </w:r>
    </w:p>
    <w:p w14:paraId="619FB098" w14:textId="1E45763B" w:rsidR="00E75B7D" w:rsidRPr="003E781B" w:rsidRDefault="00E75B7D" w:rsidP="00E75B7D">
      <w:pPr>
        <w:pStyle w:val="ListParagraph"/>
        <w:numPr>
          <w:ilvl w:val="0"/>
          <w:numId w:val="39"/>
        </w:numPr>
      </w:pPr>
      <w:proofErr w:type="spellStart"/>
      <w:r>
        <w:t>Remco</w:t>
      </w:r>
      <w:proofErr w:type="spellEnd"/>
      <w:r>
        <w:t>: Communication from the “other teams”. For example IT. I’m not clear on what they are doing. I think this is because people cancel too often on the meetings, therefore I don’t get clear updates, but only “through the grapevine”. Not everybody seems to focus on Funding like we agreed 3 weeks ago.</w:t>
      </w:r>
    </w:p>
    <w:p w14:paraId="1714AD21" w14:textId="455EBE37" w:rsidR="0046307F" w:rsidRPr="000E3E16" w:rsidRDefault="0046307F" w:rsidP="0046307F">
      <w:pPr>
        <w:ind w:left="284"/>
      </w:pPr>
      <w:r>
        <w:rPr>
          <w:i/>
        </w:rPr>
        <w:t>Other comments?</w:t>
      </w:r>
      <w:r>
        <w:t xml:space="preserve"> </w:t>
      </w:r>
      <w:r w:rsidR="00C423FD">
        <w:t>None</w:t>
      </w:r>
    </w:p>
    <w:p w14:paraId="0F4298D8" w14:textId="2C9B18B8" w:rsidR="0046307F" w:rsidRPr="00B063A9" w:rsidRDefault="0046307F" w:rsidP="00955E1F">
      <w:pPr>
        <w:ind w:right="-180" w:firstLine="284"/>
      </w:pPr>
      <w:r w:rsidRPr="00271AE9">
        <w:rPr>
          <w:i/>
        </w:rPr>
        <w:t>Trust score</w:t>
      </w:r>
      <w:r w:rsidR="00675B01">
        <w:t xml:space="preserve"> was an average of</w:t>
      </w:r>
      <w:r w:rsidR="00675B01" w:rsidRPr="00B063A9">
        <w:t xml:space="preserve"> </w:t>
      </w:r>
      <w:r w:rsidR="003B146B" w:rsidRPr="00B063A9">
        <w:t>82</w:t>
      </w:r>
      <w:r w:rsidR="00675B01" w:rsidRPr="00B063A9">
        <w:t xml:space="preserve"> (Reduced) – (</w:t>
      </w:r>
      <w:r w:rsidR="00E75B7D" w:rsidRPr="00B063A9">
        <w:t xml:space="preserve">I-85, Ro-75, H-85, O-80, </w:t>
      </w:r>
      <w:proofErr w:type="gramStart"/>
      <w:r w:rsidR="00E75B7D" w:rsidRPr="00B063A9">
        <w:t>Re</w:t>
      </w:r>
      <w:proofErr w:type="gramEnd"/>
      <w:r w:rsidR="00E75B7D" w:rsidRPr="00B063A9">
        <w:t>-85</w:t>
      </w:r>
      <w:r w:rsidRPr="00B063A9">
        <w:t>)</w:t>
      </w:r>
    </w:p>
    <w:p w14:paraId="1DA205D5" w14:textId="64387989" w:rsidR="0046307F" w:rsidRPr="0046307F" w:rsidRDefault="0046307F" w:rsidP="00955E1F">
      <w:pPr>
        <w:ind w:left="284" w:right="-39"/>
      </w:pPr>
      <w:r w:rsidRPr="00B063A9">
        <w:rPr>
          <w:i/>
        </w:rPr>
        <w:t>Happy score</w:t>
      </w:r>
      <w:r w:rsidR="00675B01" w:rsidRPr="00B063A9">
        <w:t xml:space="preserve"> was an average of </w:t>
      </w:r>
      <w:r w:rsidR="003B146B" w:rsidRPr="00B063A9">
        <w:t>82</w:t>
      </w:r>
      <w:r w:rsidR="00675B01" w:rsidRPr="00B063A9">
        <w:t xml:space="preserve"> (Reduced) </w:t>
      </w:r>
      <w:r w:rsidR="00675B01">
        <w:t>– (</w:t>
      </w:r>
      <w:bookmarkStart w:id="0" w:name="_GoBack"/>
      <w:bookmarkEnd w:id="0"/>
      <w:r w:rsidR="00E75B7D">
        <w:t xml:space="preserve">I-80, Ro-75, H-85, O-85, </w:t>
      </w:r>
      <w:proofErr w:type="gramStart"/>
      <w:r w:rsidR="00E75B7D">
        <w:t>Re</w:t>
      </w:r>
      <w:proofErr w:type="gramEnd"/>
      <w:r w:rsidR="00E75B7D">
        <w:t>-85</w:t>
      </w:r>
      <w:r>
        <w:t>)</w:t>
      </w:r>
    </w:p>
    <w:p w14:paraId="1B054DC9" w14:textId="3420F555" w:rsidR="00942A1C" w:rsidRDefault="003B146B" w:rsidP="0086029C">
      <w:pPr>
        <w:ind w:left="284"/>
        <w:rPr>
          <w:u w:val="single"/>
          <w:lang w:val="en-GB"/>
        </w:rPr>
      </w:pPr>
      <w:r>
        <w:rPr>
          <w:u w:val="single"/>
          <w:lang w:val="en-GB"/>
        </w:rPr>
        <w:t>Results from workgroup session:</w:t>
      </w:r>
    </w:p>
    <w:p w14:paraId="1003E52B" w14:textId="77777777" w:rsidR="003B146B" w:rsidRPr="003B146B" w:rsidRDefault="003B146B" w:rsidP="003B146B">
      <w:pPr>
        <w:pStyle w:val="ListParagraph"/>
        <w:numPr>
          <w:ilvl w:val="0"/>
          <w:numId w:val="40"/>
        </w:numPr>
        <w:rPr>
          <w:u w:val="single"/>
          <w:lang w:val="en-GB"/>
        </w:rPr>
      </w:pPr>
      <w:proofErr w:type="spellStart"/>
      <w:r w:rsidRPr="003B146B">
        <w:rPr>
          <w:lang w:val="en-GB"/>
        </w:rPr>
        <w:lastRenderedPageBreak/>
        <w:t>HubSpot</w:t>
      </w:r>
      <w:proofErr w:type="spellEnd"/>
      <w:r w:rsidRPr="003B146B">
        <w:rPr>
          <w:lang w:val="en-GB"/>
        </w:rPr>
        <w:t>:</w:t>
      </w:r>
    </w:p>
    <w:p w14:paraId="16FD88A1" w14:textId="77777777" w:rsidR="003B146B" w:rsidRPr="003B146B" w:rsidRDefault="003B146B" w:rsidP="003B146B">
      <w:pPr>
        <w:pStyle w:val="ListParagraph"/>
        <w:numPr>
          <w:ilvl w:val="0"/>
          <w:numId w:val="41"/>
        </w:numPr>
        <w:rPr>
          <w:u w:val="single"/>
          <w:lang w:val="en-GB"/>
        </w:rPr>
      </w:pPr>
      <w:proofErr w:type="spellStart"/>
      <w:r w:rsidRPr="003B146B">
        <w:rPr>
          <w:lang w:val="en-GB"/>
        </w:rPr>
        <w:t>Remco</w:t>
      </w:r>
      <w:proofErr w:type="spellEnd"/>
      <w:r w:rsidRPr="003B146B">
        <w:rPr>
          <w:lang w:val="en-GB"/>
        </w:rPr>
        <w:t xml:space="preserve"> and Roderick added all current deals and leads to </w:t>
      </w:r>
      <w:proofErr w:type="spellStart"/>
      <w:r w:rsidRPr="003B146B">
        <w:rPr>
          <w:lang w:val="en-GB"/>
        </w:rPr>
        <w:t>Hubspot</w:t>
      </w:r>
      <w:proofErr w:type="spellEnd"/>
    </w:p>
    <w:p w14:paraId="3323E046" w14:textId="176F5644" w:rsidR="003B146B" w:rsidRPr="003B146B" w:rsidRDefault="003B146B" w:rsidP="003B146B">
      <w:pPr>
        <w:pStyle w:val="ListParagraph"/>
        <w:numPr>
          <w:ilvl w:val="0"/>
          <w:numId w:val="41"/>
        </w:numPr>
        <w:rPr>
          <w:u w:val="single"/>
          <w:lang w:val="en-GB"/>
        </w:rPr>
      </w:pPr>
      <w:r w:rsidRPr="003B146B">
        <w:rPr>
          <w:lang w:val="en-GB"/>
        </w:rPr>
        <w:t xml:space="preserve">Ian transferred all contacts from </w:t>
      </w:r>
      <w:proofErr w:type="spellStart"/>
      <w:r w:rsidRPr="003B146B">
        <w:rPr>
          <w:lang w:val="en-GB"/>
        </w:rPr>
        <w:t>Teamleader</w:t>
      </w:r>
      <w:proofErr w:type="spellEnd"/>
      <w:r w:rsidRPr="003B146B">
        <w:rPr>
          <w:lang w:val="en-GB"/>
        </w:rPr>
        <w:t xml:space="preserve"> to </w:t>
      </w:r>
      <w:proofErr w:type="spellStart"/>
      <w:r w:rsidRPr="003B146B">
        <w:rPr>
          <w:lang w:val="en-GB"/>
        </w:rPr>
        <w:t>HubSpot</w:t>
      </w:r>
      <w:proofErr w:type="spellEnd"/>
    </w:p>
    <w:p w14:paraId="3AF58755" w14:textId="77777777" w:rsidR="003B146B" w:rsidRDefault="003B146B" w:rsidP="003B146B">
      <w:pPr>
        <w:pStyle w:val="ListParagraph"/>
        <w:numPr>
          <w:ilvl w:val="0"/>
          <w:numId w:val="40"/>
        </w:numPr>
        <w:rPr>
          <w:lang w:val="en-GB"/>
        </w:rPr>
      </w:pPr>
      <w:r w:rsidRPr="003B146B">
        <w:rPr>
          <w:lang w:val="en-GB"/>
        </w:rPr>
        <w:t>Marketing (Osman):</w:t>
      </w:r>
    </w:p>
    <w:p w14:paraId="66EAAB4A" w14:textId="672AB85A" w:rsidR="003B146B" w:rsidRDefault="003B146B" w:rsidP="003B146B">
      <w:pPr>
        <w:pStyle w:val="ListParagraph"/>
        <w:numPr>
          <w:ilvl w:val="0"/>
          <w:numId w:val="41"/>
        </w:numPr>
        <w:rPr>
          <w:lang w:val="en-GB"/>
        </w:rPr>
      </w:pPr>
      <w:r w:rsidRPr="003B146B">
        <w:rPr>
          <w:lang w:val="en-GB"/>
        </w:rPr>
        <w:t xml:space="preserve">Finished donation </w:t>
      </w:r>
      <w:r w:rsidRPr="003B146B">
        <w:rPr>
          <w:lang w:val="en-GB"/>
        </w:rPr>
        <w:t>landing page</w:t>
      </w:r>
      <w:r w:rsidRPr="003B146B">
        <w:rPr>
          <w:lang w:val="en-GB"/>
        </w:rPr>
        <w:t xml:space="preserve"> &amp; Is live now</w:t>
      </w:r>
    </w:p>
    <w:p w14:paraId="68536471" w14:textId="77777777" w:rsidR="003B146B" w:rsidRDefault="003B146B" w:rsidP="003B146B">
      <w:pPr>
        <w:pStyle w:val="ListParagraph"/>
        <w:numPr>
          <w:ilvl w:val="0"/>
          <w:numId w:val="41"/>
        </w:numPr>
        <w:rPr>
          <w:lang w:val="en-GB"/>
        </w:rPr>
      </w:pPr>
      <w:r w:rsidRPr="003B146B">
        <w:rPr>
          <w:lang w:val="en-GB"/>
        </w:rPr>
        <w:t xml:space="preserve">2 projects on </w:t>
      </w:r>
      <w:proofErr w:type="spellStart"/>
      <w:r w:rsidRPr="003B146B">
        <w:rPr>
          <w:lang w:val="en-GB"/>
        </w:rPr>
        <w:t>WhyDonate</w:t>
      </w:r>
      <w:proofErr w:type="spellEnd"/>
      <w:r w:rsidRPr="003B146B">
        <w:rPr>
          <w:lang w:val="en-GB"/>
        </w:rPr>
        <w:t xml:space="preserve"> created</w:t>
      </w:r>
    </w:p>
    <w:p w14:paraId="19E36B7F" w14:textId="77777777" w:rsidR="003B146B" w:rsidRDefault="003B146B" w:rsidP="003B146B">
      <w:pPr>
        <w:pStyle w:val="ListParagraph"/>
        <w:numPr>
          <w:ilvl w:val="0"/>
          <w:numId w:val="41"/>
        </w:numPr>
        <w:rPr>
          <w:lang w:val="en-GB"/>
        </w:rPr>
      </w:pPr>
      <w:r w:rsidRPr="003B146B">
        <w:rPr>
          <w:lang w:val="en-GB"/>
        </w:rPr>
        <w:t>One new AdWords Campaign</w:t>
      </w:r>
      <w:r>
        <w:rPr>
          <w:lang w:val="en-GB"/>
        </w:rPr>
        <w:t xml:space="preserve"> (</w:t>
      </w:r>
      <w:r w:rsidRPr="003B146B">
        <w:rPr>
          <w:lang w:val="en-GB"/>
        </w:rPr>
        <w:t xml:space="preserve">7 new Google </w:t>
      </w:r>
      <w:proofErr w:type="spellStart"/>
      <w:r w:rsidRPr="003B146B">
        <w:rPr>
          <w:lang w:val="en-GB"/>
        </w:rPr>
        <w:t>Adwords</w:t>
      </w:r>
      <w:proofErr w:type="spellEnd"/>
      <w:r w:rsidRPr="003B146B">
        <w:rPr>
          <w:lang w:val="en-GB"/>
        </w:rPr>
        <w:t xml:space="preserve"> created and approved</w:t>
      </w:r>
      <w:r>
        <w:rPr>
          <w:lang w:val="en-GB"/>
        </w:rPr>
        <w:t>)</w:t>
      </w:r>
    </w:p>
    <w:p w14:paraId="6DA0425D" w14:textId="77777777" w:rsidR="003B146B" w:rsidRDefault="003B146B" w:rsidP="003B146B">
      <w:pPr>
        <w:pStyle w:val="ListParagraph"/>
        <w:numPr>
          <w:ilvl w:val="0"/>
          <w:numId w:val="40"/>
        </w:numPr>
        <w:rPr>
          <w:lang w:val="en-GB"/>
        </w:rPr>
      </w:pPr>
      <w:r w:rsidRPr="003B146B">
        <w:rPr>
          <w:lang w:val="en-GB"/>
        </w:rPr>
        <w:t>Funding Research (</w:t>
      </w:r>
      <w:proofErr w:type="spellStart"/>
      <w:r w:rsidRPr="003B146B">
        <w:rPr>
          <w:lang w:val="en-GB"/>
        </w:rPr>
        <w:t>Henk</w:t>
      </w:r>
      <w:proofErr w:type="spellEnd"/>
      <w:r w:rsidRPr="003B146B">
        <w:rPr>
          <w:lang w:val="en-GB"/>
        </w:rPr>
        <w:t>):</w:t>
      </w:r>
    </w:p>
    <w:p w14:paraId="5FF7D941" w14:textId="77777777" w:rsidR="003B146B" w:rsidRDefault="003B146B" w:rsidP="003B146B">
      <w:pPr>
        <w:pStyle w:val="ListParagraph"/>
        <w:numPr>
          <w:ilvl w:val="0"/>
          <w:numId w:val="41"/>
        </w:numPr>
        <w:rPr>
          <w:lang w:val="en-GB"/>
        </w:rPr>
      </w:pPr>
      <w:r w:rsidRPr="003B146B">
        <w:rPr>
          <w:lang w:val="en-GB"/>
        </w:rPr>
        <w:t xml:space="preserve">Researched several possible foundations for sponsoring. Ian and </w:t>
      </w:r>
      <w:proofErr w:type="spellStart"/>
      <w:r w:rsidRPr="003B146B">
        <w:rPr>
          <w:lang w:val="en-GB"/>
        </w:rPr>
        <w:t>Remco</w:t>
      </w:r>
      <w:proofErr w:type="spellEnd"/>
      <w:r w:rsidRPr="003B146B">
        <w:rPr>
          <w:lang w:val="en-GB"/>
        </w:rPr>
        <w:t xml:space="preserve"> have the results.</w:t>
      </w:r>
    </w:p>
    <w:p w14:paraId="07391681" w14:textId="4E34FC07" w:rsidR="003B146B" w:rsidRPr="003B146B" w:rsidRDefault="003B146B" w:rsidP="003B146B">
      <w:pPr>
        <w:pStyle w:val="ListParagraph"/>
        <w:numPr>
          <w:ilvl w:val="0"/>
          <w:numId w:val="41"/>
        </w:numPr>
        <w:rPr>
          <w:lang w:val="en-GB"/>
        </w:rPr>
      </w:pPr>
      <w:r w:rsidRPr="003B146B">
        <w:rPr>
          <w:lang w:val="en-GB"/>
        </w:rPr>
        <w:t>Contacted Triple Jump B.V.</w:t>
      </w:r>
    </w:p>
    <w:p w14:paraId="7436C52D" w14:textId="293BF698" w:rsidR="00192EFA" w:rsidRDefault="00F938FE" w:rsidP="00547A8B">
      <w:pPr>
        <w:pStyle w:val="Heading2"/>
      </w:pPr>
      <w:r>
        <w:t>Announcements</w:t>
      </w:r>
    </w:p>
    <w:p w14:paraId="194F819E" w14:textId="5675A71A" w:rsidR="003B146B" w:rsidRDefault="003B146B" w:rsidP="003B146B">
      <w:pPr>
        <w:pStyle w:val="ListParagraph"/>
        <w:numPr>
          <w:ilvl w:val="0"/>
          <w:numId w:val="36"/>
        </w:numPr>
      </w:pPr>
      <w:r>
        <w:t>Roderick: I want to take 6 weeks off in September and a part of October. I’ll prepare for a good handover of my tasks within 2 weeks.</w:t>
      </w:r>
    </w:p>
    <w:p w14:paraId="2FC15B5D" w14:textId="47167F24" w:rsidR="003B146B" w:rsidRDefault="003B146B" w:rsidP="003B146B">
      <w:pPr>
        <w:pStyle w:val="ListParagraph"/>
        <w:numPr>
          <w:ilvl w:val="0"/>
          <w:numId w:val="36"/>
        </w:numPr>
      </w:pPr>
      <w:r>
        <w:t>Ian/</w:t>
      </w:r>
      <w:proofErr w:type="spellStart"/>
      <w:r>
        <w:t>Remco</w:t>
      </w:r>
      <w:proofErr w:type="spellEnd"/>
      <w:r>
        <w:t xml:space="preserve">: Everybody needs to add their respective holidays in the Boost Agenda. </w:t>
      </w:r>
      <w:proofErr w:type="spellStart"/>
      <w:r>
        <w:t>Remco</w:t>
      </w:r>
      <w:proofErr w:type="spellEnd"/>
      <w:r>
        <w:t xml:space="preserve"> will send an extra email about this to everybody</w:t>
      </w:r>
    </w:p>
    <w:p w14:paraId="43DA2C49" w14:textId="53A2C138" w:rsidR="000F4991" w:rsidRPr="00D57F6C" w:rsidRDefault="003B146B" w:rsidP="003B146B">
      <w:pPr>
        <w:pStyle w:val="ListParagraph"/>
        <w:numPr>
          <w:ilvl w:val="0"/>
          <w:numId w:val="36"/>
        </w:numPr>
      </w:pPr>
      <w:r>
        <w:t xml:space="preserve">Ian: The </w:t>
      </w:r>
      <w:proofErr w:type="spellStart"/>
      <w:r>
        <w:t>TripleA</w:t>
      </w:r>
      <w:proofErr w:type="spellEnd"/>
      <w:r>
        <w:t xml:space="preserve"> event this weekend was pretty successful.</w:t>
      </w:r>
    </w:p>
    <w:p w14:paraId="7436C52E" w14:textId="77777777" w:rsidR="00AB252A" w:rsidRPr="00FD45E8" w:rsidRDefault="00AB252A" w:rsidP="006B3F84">
      <w:pPr>
        <w:pStyle w:val="Heading2"/>
      </w:pPr>
      <w:r w:rsidRPr="00FD45E8">
        <w:t>Adjournment</w:t>
      </w:r>
    </w:p>
    <w:p w14:paraId="7436C531" w14:textId="676F7AE6" w:rsidR="0015628A" w:rsidRPr="00205682" w:rsidRDefault="006B1914" w:rsidP="00D8727A">
      <w:pPr>
        <w:pStyle w:val="NormalIndented"/>
      </w:pPr>
      <w:r>
        <w:t>Ian Upton</w:t>
      </w:r>
      <w:r w:rsidR="0034074F">
        <w:t xml:space="preserve"> </w:t>
      </w:r>
      <w:r w:rsidR="00AB252A" w:rsidRPr="00483D16">
        <w:t>moved that the meeting be adjourned, and this was agre</w:t>
      </w:r>
      <w:r w:rsidR="003B146B">
        <w:t>ed upon at 18:45</w:t>
      </w:r>
      <w:r w:rsidR="00D57F6C">
        <w:t>.</w:t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509"/>
        <w:gridCol w:w="2134"/>
      </w:tblGrid>
      <w:tr w:rsidR="004E6481" w14:paraId="7436C536" w14:textId="77777777" w:rsidTr="00DC71D7">
        <w:trPr>
          <w:trHeight w:val="317"/>
        </w:trPr>
        <w:tc>
          <w:tcPr>
            <w:tcW w:w="2609" w:type="dxa"/>
          </w:tcPr>
          <w:p w14:paraId="7436C532" w14:textId="4C5B0A20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Remco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Scherpenzeel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436C533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7436C534" w14:textId="08BE2098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02/07</w:t>
            </w:r>
            <w:r w:rsidR="00205A36">
              <w:rPr>
                <w:rFonts w:ascii="Arial" w:hAnsi="Arial" w:cs="Arial"/>
                <w:sz w:val="18"/>
              </w:rPr>
              <w:t>/2017</w:t>
            </w:r>
          </w:p>
        </w:tc>
      </w:tr>
      <w:tr w:rsidR="004E6481" w14:paraId="7436C53B" w14:textId="77777777" w:rsidTr="00DC71D7">
        <w:trPr>
          <w:trHeight w:val="301"/>
        </w:trPr>
        <w:tc>
          <w:tcPr>
            <w:tcW w:w="2609" w:type="dxa"/>
          </w:tcPr>
          <w:p w14:paraId="7436C537" w14:textId="0CB594DB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Vice-</w:t>
            </w:r>
            <w:r w:rsidR="004E6481">
              <w:rPr>
                <w:rFonts w:ascii="Arial" w:hAnsi="Arial" w:cs="Arial"/>
                <w:sz w:val="18"/>
              </w:rPr>
              <w:t>Secretary Boost Foundation</w:t>
            </w:r>
          </w:p>
        </w:tc>
        <w:tc>
          <w:tcPr>
            <w:tcW w:w="2509" w:type="dxa"/>
            <w:tcBorders>
              <w:top w:val="nil"/>
            </w:tcBorders>
          </w:tcPr>
          <w:p w14:paraId="7436C538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7436C539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Approval</w:t>
            </w:r>
          </w:p>
        </w:tc>
      </w:tr>
    </w:tbl>
    <w:p w14:paraId="7436C53C" w14:textId="77777777" w:rsidR="004112F6" w:rsidRDefault="004112F6" w:rsidP="004E6481">
      <w:pPr>
        <w:spacing w:line="280" w:lineRule="atLeast"/>
        <w:jc w:val="center"/>
        <w:rPr>
          <w:rFonts w:ascii="Arial" w:hAnsi="Arial" w:cs="Arial"/>
          <w:sz w:val="18"/>
        </w:rPr>
      </w:pPr>
    </w:p>
    <w:sectPr w:rsidR="004112F6" w:rsidSect="00E242AA">
      <w:headerReference w:type="default" r:id="rId8"/>
      <w:footerReference w:type="default" r:id="rId9"/>
      <w:pgSz w:w="12240" w:h="15840" w:code="1"/>
      <w:pgMar w:top="851" w:right="1080" w:bottom="1080" w:left="1134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C53F" w14:textId="77777777" w:rsidR="00C04ED8" w:rsidRDefault="00C04ED8" w:rsidP="004E395A">
      <w:pPr>
        <w:spacing w:after="0" w:line="240" w:lineRule="auto"/>
      </w:pPr>
      <w:r>
        <w:separator/>
      </w:r>
    </w:p>
  </w:endnote>
  <w:endnote w:type="continuationSeparator" w:id="0">
    <w:p w14:paraId="7436C540" w14:textId="77777777" w:rsidR="00C04ED8" w:rsidRDefault="00C04ED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C542" w14:textId="77777777" w:rsidR="00C04ED8" w:rsidRDefault="00C04ED8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B063A9">
      <w:rPr>
        <w:noProof/>
        <w:color w:val="FF0000"/>
        <w:sz w:val="20"/>
        <w:szCs w:val="20"/>
      </w:rPr>
      <w:t>2</w:t>
    </w:r>
    <w:r w:rsidRPr="00781DE2">
      <w:rPr>
        <w:color w:val="FF0000"/>
        <w:sz w:val="20"/>
        <w:szCs w:val="20"/>
      </w:rPr>
      <w:fldChar w:fldCharType="end"/>
    </w:r>
  </w:p>
  <w:p w14:paraId="7436C543" w14:textId="77777777" w:rsidR="00C04ED8" w:rsidRPr="009971EB" w:rsidRDefault="00C04ED8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C53D" w14:textId="77777777" w:rsidR="00C04ED8" w:rsidRDefault="00C04ED8" w:rsidP="004E395A">
      <w:pPr>
        <w:spacing w:after="0" w:line="240" w:lineRule="auto"/>
      </w:pPr>
      <w:r>
        <w:separator/>
      </w:r>
    </w:p>
  </w:footnote>
  <w:footnote w:type="continuationSeparator" w:id="0">
    <w:p w14:paraId="7436C53E" w14:textId="77777777" w:rsidR="00C04ED8" w:rsidRDefault="00C04ED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C541" w14:textId="37431A6D" w:rsidR="00C04ED8" w:rsidRDefault="00C04ED8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24598843" wp14:editId="7DAA8F42">
          <wp:extent cx="869387" cy="47816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684" cy="5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D3F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31E8B"/>
    <w:multiLevelType w:val="hybridMultilevel"/>
    <w:tmpl w:val="03960E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F1B39"/>
    <w:multiLevelType w:val="hybridMultilevel"/>
    <w:tmpl w:val="E3EA0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7122FF"/>
    <w:multiLevelType w:val="hybridMultilevel"/>
    <w:tmpl w:val="7D7435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727A5A"/>
    <w:multiLevelType w:val="hybridMultilevel"/>
    <w:tmpl w:val="39BE922A"/>
    <w:lvl w:ilvl="0" w:tplc="77A4384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080CEC"/>
    <w:multiLevelType w:val="hybridMultilevel"/>
    <w:tmpl w:val="F432B53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790"/>
    <w:multiLevelType w:val="hybridMultilevel"/>
    <w:tmpl w:val="B4C8D5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B1F84"/>
    <w:multiLevelType w:val="hybridMultilevel"/>
    <w:tmpl w:val="6CE88860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CA8673E"/>
    <w:multiLevelType w:val="hybridMultilevel"/>
    <w:tmpl w:val="F6FEF0EC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85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4C10F12"/>
    <w:multiLevelType w:val="hybridMultilevel"/>
    <w:tmpl w:val="AEA2EBD2"/>
    <w:lvl w:ilvl="0" w:tplc="4DB0D8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7080E"/>
    <w:multiLevelType w:val="hybridMultilevel"/>
    <w:tmpl w:val="D2604E54"/>
    <w:lvl w:ilvl="0" w:tplc="6484B81E">
      <w:start w:val="17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4A05B7"/>
    <w:multiLevelType w:val="hybridMultilevel"/>
    <w:tmpl w:val="F7CE46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825E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857E5"/>
    <w:multiLevelType w:val="hybridMultilevel"/>
    <w:tmpl w:val="8B3C1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E2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41E36"/>
    <w:multiLevelType w:val="hybridMultilevel"/>
    <w:tmpl w:val="818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2C3"/>
    <w:multiLevelType w:val="hybridMultilevel"/>
    <w:tmpl w:val="09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27BD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7930F8"/>
    <w:multiLevelType w:val="hybridMultilevel"/>
    <w:tmpl w:val="3AAAF10A"/>
    <w:lvl w:ilvl="0" w:tplc="D562A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912AF5"/>
    <w:multiLevelType w:val="hybridMultilevel"/>
    <w:tmpl w:val="4B822C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56F70"/>
    <w:multiLevelType w:val="hybridMultilevel"/>
    <w:tmpl w:val="EBEE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1F32"/>
    <w:multiLevelType w:val="hybridMultilevel"/>
    <w:tmpl w:val="E206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764"/>
    <w:multiLevelType w:val="hybridMultilevel"/>
    <w:tmpl w:val="FFD40D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036D8A"/>
    <w:multiLevelType w:val="hybridMultilevel"/>
    <w:tmpl w:val="42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8D5"/>
    <w:multiLevelType w:val="hybridMultilevel"/>
    <w:tmpl w:val="C4DE0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759F9"/>
    <w:multiLevelType w:val="hybridMultilevel"/>
    <w:tmpl w:val="B92AFD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194C28"/>
    <w:multiLevelType w:val="hybridMultilevel"/>
    <w:tmpl w:val="2BE085D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F7CC8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1F01C9"/>
    <w:multiLevelType w:val="hybridMultilevel"/>
    <w:tmpl w:val="FD6CCD0E"/>
    <w:lvl w:ilvl="0" w:tplc="11CE4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E257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653742DD"/>
    <w:multiLevelType w:val="hybridMultilevel"/>
    <w:tmpl w:val="2AB2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39F0"/>
    <w:multiLevelType w:val="hybridMultilevel"/>
    <w:tmpl w:val="974E0F20"/>
    <w:lvl w:ilvl="0" w:tplc="4DB0D8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830B1"/>
    <w:multiLevelType w:val="multilevel"/>
    <w:tmpl w:val="ADC274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5" w15:restartNumberingAfterBreak="0">
    <w:nsid w:val="75691A11"/>
    <w:multiLevelType w:val="hybridMultilevel"/>
    <w:tmpl w:val="7CD445E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83A0CE8"/>
    <w:multiLevelType w:val="hybridMultilevel"/>
    <w:tmpl w:val="118214E0"/>
    <w:lvl w:ilvl="0" w:tplc="5BA44094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u w:val="none"/>
      </w:rPr>
    </w:lvl>
    <w:lvl w:ilvl="1" w:tplc="265C1D1E">
      <w:numFmt w:val="bullet"/>
      <w:lvlText w:val="·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8C61E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D03EDF"/>
    <w:multiLevelType w:val="hybridMultilevel"/>
    <w:tmpl w:val="892E25F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7"/>
  </w:num>
  <w:num w:numId="5">
    <w:abstractNumId w:val="35"/>
  </w:num>
  <w:num w:numId="6">
    <w:abstractNumId w:val="34"/>
  </w:num>
  <w:num w:numId="7">
    <w:abstractNumId w:val="12"/>
  </w:num>
  <w:num w:numId="8">
    <w:abstractNumId w:val="11"/>
  </w:num>
  <w:num w:numId="9">
    <w:abstractNumId w:val="27"/>
  </w:num>
  <w:num w:numId="10">
    <w:abstractNumId w:val="37"/>
  </w:num>
  <w:num w:numId="11">
    <w:abstractNumId w:val="28"/>
  </w:num>
  <w:num w:numId="12">
    <w:abstractNumId w:val="8"/>
  </w:num>
  <w:num w:numId="13">
    <w:abstractNumId w:val="18"/>
  </w:num>
  <w:num w:numId="14">
    <w:abstractNumId w:val="8"/>
  </w:num>
  <w:num w:numId="15">
    <w:abstractNumId w:val="5"/>
  </w:num>
  <w:num w:numId="16">
    <w:abstractNumId w:val="0"/>
  </w:num>
  <w:num w:numId="17">
    <w:abstractNumId w:val="5"/>
  </w:num>
  <w:num w:numId="18">
    <w:abstractNumId w:val="13"/>
  </w:num>
  <w:num w:numId="19">
    <w:abstractNumId w:val="29"/>
  </w:num>
  <w:num w:numId="20">
    <w:abstractNumId w:val="9"/>
  </w:num>
  <w:num w:numId="21">
    <w:abstractNumId w:val="30"/>
  </w:num>
  <w:num w:numId="22">
    <w:abstractNumId w:val="15"/>
  </w:num>
  <w:num w:numId="23">
    <w:abstractNumId w:val="21"/>
  </w:num>
  <w:num w:numId="24">
    <w:abstractNumId w:val="24"/>
  </w:num>
  <w:num w:numId="25">
    <w:abstractNumId w:val="31"/>
  </w:num>
  <w:num w:numId="26">
    <w:abstractNumId w:val="22"/>
  </w:num>
  <w:num w:numId="27">
    <w:abstractNumId w:val="33"/>
  </w:num>
  <w:num w:numId="28">
    <w:abstractNumId w:val="23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26"/>
  </w:num>
  <w:num w:numId="34">
    <w:abstractNumId w:val="32"/>
  </w:num>
  <w:num w:numId="35">
    <w:abstractNumId w:val="10"/>
  </w:num>
  <w:num w:numId="36">
    <w:abstractNumId w:val="17"/>
  </w:num>
  <w:num w:numId="37">
    <w:abstractNumId w:val="1"/>
  </w:num>
  <w:num w:numId="38">
    <w:abstractNumId w:val="20"/>
  </w:num>
  <w:num w:numId="39">
    <w:abstractNumId w:val="14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9D7"/>
    <w:rsid w:val="0003458F"/>
    <w:rsid w:val="000345FC"/>
    <w:rsid w:val="00036870"/>
    <w:rsid w:val="000513CC"/>
    <w:rsid w:val="00060AC8"/>
    <w:rsid w:val="00062171"/>
    <w:rsid w:val="0006434A"/>
    <w:rsid w:val="0006578E"/>
    <w:rsid w:val="0007426E"/>
    <w:rsid w:val="000774A7"/>
    <w:rsid w:val="00082FB5"/>
    <w:rsid w:val="000903D2"/>
    <w:rsid w:val="000966B3"/>
    <w:rsid w:val="000A5AC0"/>
    <w:rsid w:val="000B11DA"/>
    <w:rsid w:val="000B2C8E"/>
    <w:rsid w:val="000C2D7C"/>
    <w:rsid w:val="000C441B"/>
    <w:rsid w:val="000C76C2"/>
    <w:rsid w:val="000D2C5C"/>
    <w:rsid w:val="000E3E16"/>
    <w:rsid w:val="000F4991"/>
    <w:rsid w:val="00100476"/>
    <w:rsid w:val="00102198"/>
    <w:rsid w:val="00105A61"/>
    <w:rsid w:val="00107CCC"/>
    <w:rsid w:val="00115F64"/>
    <w:rsid w:val="00126F1D"/>
    <w:rsid w:val="0013322C"/>
    <w:rsid w:val="00134EB1"/>
    <w:rsid w:val="00146A1D"/>
    <w:rsid w:val="00153B8B"/>
    <w:rsid w:val="0015628A"/>
    <w:rsid w:val="00156368"/>
    <w:rsid w:val="00163274"/>
    <w:rsid w:val="001644E2"/>
    <w:rsid w:val="00167751"/>
    <w:rsid w:val="00172174"/>
    <w:rsid w:val="00182AA1"/>
    <w:rsid w:val="001866E1"/>
    <w:rsid w:val="00192EFA"/>
    <w:rsid w:val="00197FC9"/>
    <w:rsid w:val="001B0059"/>
    <w:rsid w:val="001C4043"/>
    <w:rsid w:val="001E063A"/>
    <w:rsid w:val="001F47DF"/>
    <w:rsid w:val="00205682"/>
    <w:rsid w:val="00205A36"/>
    <w:rsid w:val="00212237"/>
    <w:rsid w:val="00231024"/>
    <w:rsid w:val="00231030"/>
    <w:rsid w:val="00231952"/>
    <w:rsid w:val="002550E7"/>
    <w:rsid w:val="00264A6A"/>
    <w:rsid w:val="0027060F"/>
    <w:rsid w:val="00271AE9"/>
    <w:rsid w:val="00275828"/>
    <w:rsid w:val="00292D09"/>
    <w:rsid w:val="002A2A53"/>
    <w:rsid w:val="002B04FA"/>
    <w:rsid w:val="002B3BF5"/>
    <w:rsid w:val="002C3386"/>
    <w:rsid w:val="002E2AAA"/>
    <w:rsid w:val="002E7937"/>
    <w:rsid w:val="002E7A65"/>
    <w:rsid w:val="00307B69"/>
    <w:rsid w:val="0034074F"/>
    <w:rsid w:val="0034435E"/>
    <w:rsid w:val="00346143"/>
    <w:rsid w:val="003518E4"/>
    <w:rsid w:val="00374467"/>
    <w:rsid w:val="00375350"/>
    <w:rsid w:val="003824D1"/>
    <w:rsid w:val="003826B2"/>
    <w:rsid w:val="00392E7C"/>
    <w:rsid w:val="003B146B"/>
    <w:rsid w:val="003B7AD4"/>
    <w:rsid w:val="003E1FB7"/>
    <w:rsid w:val="003E51B1"/>
    <w:rsid w:val="003E5E8D"/>
    <w:rsid w:val="003E781B"/>
    <w:rsid w:val="003F4F39"/>
    <w:rsid w:val="003F69B3"/>
    <w:rsid w:val="004027F5"/>
    <w:rsid w:val="00405573"/>
    <w:rsid w:val="00410D4B"/>
    <w:rsid w:val="004112F6"/>
    <w:rsid w:val="00424321"/>
    <w:rsid w:val="004342AC"/>
    <w:rsid w:val="0046307F"/>
    <w:rsid w:val="00470588"/>
    <w:rsid w:val="00477565"/>
    <w:rsid w:val="00483D16"/>
    <w:rsid w:val="00487E6F"/>
    <w:rsid w:val="00497E6D"/>
    <w:rsid w:val="004C765F"/>
    <w:rsid w:val="004E395A"/>
    <w:rsid w:val="004E6481"/>
    <w:rsid w:val="00501177"/>
    <w:rsid w:val="00501FDF"/>
    <w:rsid w:val="00503569"/>
    <w:rsid w:val="00506231"/>
    <w:rsid w:val="0051222E"/>
    <w:rsid w:val="00547A8B"/>
    <w:rsid w:val="00553A39"/>
    <w:rsid w:val="00561D58"/>
    <w:rsid w:val="00563F89"/>
    <w:rsid w:val="005730E8"/>
    <w:rsid w:val="00573CDA"/>
    <w:rsid w:val="00573FD6"/>
    <w:rsid w:val="00574750"/>
    <w:rsid w:val="00577226"/>
    <w:rsid w:val="00577442"/>
    <w:rsid w:val="00582B36"/>
    <w:rsid w:val="005979FC"/>
    <w:rsid w:val="005A139E"/>
    <w:rsid w:val="005A153A"/>
    <w:rsid w:val="005A4183"/>
    <w:rsid w:val="005A6601"/>
    <w:rsid w:val="005A6617"/>
    <w:rsid w:val="005A766D"/>
    <w:rsid w:val="005B0F60"/>
    <w:rsid w:val="005B2DDD"/>
    <w:rsid w:val="005B7157"/>
    <w:rsid w:val="005E2F0A"/>
    <w:rsid w:val="005E6642"/>
    <w:rsid w:val="005F2985"/>
    <w:rsid w:val="005F3BF7"/>
    <w:rsid w:val="005F3F07"/>
    <w:rsid w:val="00606D33"/>
    <w:rsid w:val="00621510"/>
    <w:rsid w:val="0062436D"/>
    <w:rsid w:val="00625D6A"/>
    <w:rsid w:val="00633D83"/>
    <w:rsid w:val="0063783D"/>
    <w:rsid w:val="0065567F"/>
    <w:rsid w:val="0066111D"/>
    <w:rsid w:val="00665EC1"/>
    <w:rsid w:val="006705C4"/>
    <w:rsid w:val="00675B01"/>
    <w:rsid w:val="00684BF5"/>
    <w:rsid w:val="006A1D35"/>
    <w:rsid w:val="006A769B"/>
    <w:rsid w:val="006B1914"/>
    <w:rsid w:val="006B3F84"/>
    <w:rsid w:val="006D247F"/>
    <w:rsid w:val="006F2C19"/>
    <w:rsid w:val="00711C50"/>
    <w:rsid w:val="00731F06"/>
    <w:rsid w:val="00736108"/>
    <w:rsid w:val="00740C73"/>
    <w:rsid w:val="00752FFD"/>
    <w:rsid w:val="00755309"/>
    <w:rsid w:val="00774FDD"/>
    <w:rsid w:val="007753A2"/>
    <w:rsid w:val="00781DE2"/>
    <w:rsid w:val="00783A9E"/>
    <w:rsid w:val="007C170B"/>
    <w:rsid w:val="007D23C1"/>
    <w:rsid w:val="007D2542"/>
    <w:rsid w:val="007D7EB2"/>
    <w:rsid w:val="007E2FE7"/>
    <w:rsid w:val="007E3989"/>
    <w:rsid w:val="007F4264"/>
    <w:rsid w:val="00827484"/>
    <w:rsid w:val="00827D17"/>
    <w:rsid w:val="00841A49"/>
    <w:rsid w:val="008524B3"/>
    <w:rsid w:val="00852A30"/>
    <w:rsid w:val="0086029C"/>
    <w:rsid w:val="008721F5"/>
    <w:rsid w:val="00881A1B"/>
    <w:rsid w:val="008825A0"/>
    <w:rsid w:val="00882A6E"/>
    <w:rsid w:val="00886103"/>
    <w:rsid w:val="008862E9"/>
    <w:rsid w:val="00891088"/>
    <w:rsid w:val="008A0443"/>
    <w:rsid w:val="008B07A4"/>
    <w:rsid w:val="008B2954"/>
    <w:rsid w:val="008B3788"/>
    <w:rsid w:val="008B4E16"/>
    <w:rsid w:val="008D14E0"/>
    <w:rsid w:val="008D20BC"/>
    <w:rsid w:val="008D4A4A"/>
    <w:rsid w:val="008D793A"/>
    <w:rsid w:val="008F05AA"/>
    <w:rsid w:val="008F41E0"/>
    <w:rsid w:val="009002FF"/>
    <w:rsid w:val="00907B06"/>
    <w:rsid w:val="00910468"/>
    <w:rsid w:val="009218CA"/>
    <w:rsid w:val="009232A7"/>
    <w:rsid w:val="00924CF9"/>
    <w:rsid w:val="00933EF5"/>
    <w:rsid w:val="00942A1C"/>
    <w:rsid w:val="009443E4"/>
    <w:rsid w:val="00952EEB"/>
    <w:rsid w:val="00955E1F"/>
    <w:rsid w:val="009619FF"/>
    <w:rsid w:val="009744A9"/>
    <w:rsid w:val="009971EB"/>
    <w:rsid w:val="009B2F95"/>
    <w:rsid w:val="009C1347"/>
    <w:rsid w:val="009C2DFB"/>
    <w:rsid w:val="009C72DA"/>
    <w:rsid w:val="009D0212"/>
    <w:rsid w:val="009D6BCB"/>
    <w:rsid w:val="009E14C7"/>
    <w:rsid w:val="009E34E6"/>
    <w:rsid w:val="009E4D02"/>
    <w:rsid w:val="009F2221"/>
    <w:rsid w:val="009F7EAA"/>
    <w:rsid w:val="00A15F82"/>
    <w:rsid w:val="00A2015A"/>
    <w:rsid w:val="00A2447F"/>
    <w:rsid w:val="00A3016D"/>
    <w:rsid w:val="00A40FE8"/>
    <w:rsid w:val="00A52A6A"/>
    <w:rsid w:val="00A5367E"/>
    <w:rsid w:val="00A566FE"/>
    <w:rsid w:val="00A60980"/>
    <w:rsid w:val="00A675F8"/>
    <w:rsid w:val="00A71587"/>
    <w:rsid w:val="00A753EA"/>
    <w:rsid w:val="00A75925"/>
    <w:rsid w:val="00A854D0"/>
    <w:rsid w:val="00A86529"/>
    <w:rsid w:val="00A91434"/>
    <w:rsid w:val="00A93574"/>
    <w:rsid w:val="00AA065D"/>
    <w:rsid w:val="00AA4445"/>
    <w:rsid w:val="00AA51D9"/>
    <w:rsid w:val="00AA7703"/>
    <w:rsid w:val="00AA7B8A"/>
    <w:rsid w:val="00AB0F30"/>
    <w:rsid w:val="00AB252A"/>
    <w:rsid w:val="00AC12F7"/>
    <w:rsid w:val="00AD0A59"/>
    <w:rsid w:val="00AD0F44"/>
    <w:rsid w:val="00AD690C"/>
    <w:rsid w:val="00AE0614"/>
    <w:rsid w:val="00AF15DC"/>
    <w:rsid w:val="00B05758"/>
    <w:rsid w:val="00B063A9"/>
    <w:rsid w:val="00B34EAB"/>
    <w:rsid w:val="00B433B4"/>
    <w:rsid w:val="00B464F9"/>
    <w:rsid w:val="00B560E0"/>
    <w:rsid w:val="00B62819"/>
    <w:rsid w:val="00B63F8B"/>
    <w:rsid w:val="00B74D60"/>
    <w:rsid w:val="00B845B4"/>
    <w:rsid w:val="00B87CB8"/>
    <w:rsid w:val="00B905B8"/>
    <w:rsid w:val="00B93978"/>
    <w:rsid w:val="00BA03A9"/>
    <w:rsid w:val="00BA1096"/>
    <w:rsid w:val="00BA12CE"/>
    <w:rsid w:val="00BA6533"/>
    <w:rsid w:val="00BA6FC1"/>
    <w:rsid w:val="00BB0B95"/>
    <w:rsid w:val="00BB0D1D"/>
    <w:rsid w:val="00BB2D75"/>
    <w:rsid w:val="00BB5C40"/>
    <w:rsid w:val="00BD4B89"/>
    <w:rsid w:val="00BD7066"/>
    <w:rsid w:val="00BE186E"/>
    <w:rsid w:val="00BE5D9B"/>
    <w:rsid w:val="00BF51C1"/>
    <w:rsid w:val="00C04ED8"/>
    <w:rsid w:val="00C12E8C"/>
    <w:rsid w:val="00C22DA2"/>
    <w:rsid w:val="00C423FD"/>
    <w:rsid w:val="00C4471F"/>
    <w:rsid w:val="00C44E09"/>
    <w:rsid w:val="00C520C0"/>
    <w:rsid w:val="00C522F4"/>
    <w:rsid w:val="00C86806"/>
    <w:rsid w:val="00C9203F"/>
    <w:rsid w:val="00CA1163"/>
    <w:rsid w:val="00CB0BD9"/>
    <w:rsid w:val="00CB288C"/>
    <w:rsid w:val="00CC35A7"/>
    <w:rsid w:val="00CC41C0"/>
    <w:rsid w:val="00CD35C1"/>
    <w:rsid w:val="00CD511E"/>
    <w:rsid w:val="00CD5295"/>
    <w:rsid w:val="00CD7A47"/>
    <w:rsid w:val="00CE06F0"/>
    <w:rsid w:val="00CE111F"/>
    <w:rsid w:val="00CE592B"/>
    <w:rsid w:val="00CF027F"/>
    <w:rsid w:val="00CF05AD"/>
    <w:rsid w:val="00D0560A"/>
    <w:rsid w:val="00D13F12"/>
    <w:rsid w:val="00D14CFF"/>
    <w:rsid w:val="00D33FE6"/>
    <w:rsid w:val="00D4557C"/>
    <w:rsid w:val="00D5272B"/>
    <w:rsid w:val="00D57F6C"/>
    <w:rsid w:val="00D715D6"/>
    <w:rsid w:val="00D8727A"/>
    <w:rsid w:val="00DA1231"/>
    <w:rsid w:val="00DA2BFE"/>
    <w:rsid w:val="00DA7EDD"/>
    <w:rsid w:val="00DB3117"/>
    <w:rsid w:val="00DB5E20"/>
    <w:rsid w:val="00DC18A2"/>
    <w:rsid w:val="00DC6437"/>
    <w:rsid w:val="00DC71D7"/>
    <w:rsid w:val="00DE1B0C"/>
    <w:rsid w:val="00DE58CA"/>
    <w:rsid w:val="00DE6EDE"/>
    <w:rsid w:val="00E04FD6"/>
    <w:rsid w:val="00E11B3A"/>
    <w:rsid w:val="00E1477B"/>
    <w:rsid w:val="00E23FD4"/>
    <w:rsid w:val="00E242AA"/>
    <w:rsid w:val="00E276C3"/>
    <w:rsid w:val="00E31764"/>
    <w:rsid w:val="00E34C44"/>
    <w:rsid w:val="00E34D11"/>
    <w:rsid w:val="00E35192"/>
    <w:rsid w:val="00E53928"/>
    <w:rsid w:val="00E56BBC"/>
    <w:rsid w:val="00E75B7D"/>
    <w:rsid w:val="00E82461"/>
    <w:rsid w:val="00E83A64"/>
    <w:rsid w:val="00E87BF0"/>
    <w:rsid w:val="00E91299"/>
    <w:rsid w:val="00E96964"/>
    <w:rsid w:val="00EA15E4"/>
    <w:rsid w:val="00EA1694"/>
    <w:rsid w:val="00EA6751"/>
    <w:rsid w:val="00EA6C16"/>
    <w:rsid w:val="00EC0FF5"/>
    <w:rsid w:val="00EC27EC"/>
    <w:rsid w:val="00EC36F5"/>
    <w:rsid w:val="00EE0C5A"/>
    <w:rsid w:val="00EE3152"/>
    <w:rsid w:val="00EE4B53"/>
    <w:rsid w:val="00EE7105"/>
    <w:rsid w:val="00F00C7C"/>
    <w:rsid w:val="00F05A10"/>
    <w:rsid w:val="00F06792"/>
    <w:rsid w:val="00F07FB6"/>
    <w:rsid w:val="00F12859"/>
    <w:rsid w:val="00F22059"/>
    <w:rsid w:val="00F32EF5"/>
    <w:rsid w:val="00F55DE3"/>
    <w:rsid w:val="00F61129"/>
    <w:rsid w:val="00F62ADE"/>
    <w:rsid w:val="00F815AA"/>
    <w:rsid w:val="00F822A2"/>
    <w:rsid w:val="00F878C9"/>
    <w:rsid w:val="00F938FE"/>
    <w:rsid w:val="00F964D5"/>
    <w:rsid w:val="00FA1232"/>
    <w:rsid w:val="00FA3590"/>
    <w:rsid w:val="00FA3817"/>
    <w:rsid w:val="00FA38B9"/>
    <w:rsid w:val="00FB6C09"/>
    <w:rsid w:val="00FD0C86"/>
    <w:rsid w:val="00FD3C8E"/>
    <w:rsid w:val="00FD3D4B"/>
    <w:rsid w:val="00FD45E8"/>
    <w:rsid w:val="00FD5257"/>
    <w:rsid w:val="00FD6FCD"/>
    <w:rsid w:val="00FE08EB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36C4FB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6E35-6667-4676-966D-9E22170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3</cp:revision>
  <dcterms:created xsi:type="dcterms:W3CDTF">2017-07-10T12:40:00Z</dcterms:created>
  <dcterms:modified xsi:type="dcterms:W3CDTF">2017-07-10T12:45:00Z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